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F4AD" w14:textId="77777777" w:rsidR="000020C5" w:rsidRPr="00584F4C" w:rsidRDefault="00256602" w:rsidP="00F37572">
      <w:pPr>
        <w:pBdr>
          <w:bottom w:val="single" w:sz="6" w:space="1" w:color="auto"/>
        </w:pBdr>
        <w:jc w:val="center"/>
        <w:rPr>
          <w:b/>
          <w:color w:val="000000" w:themeColor="text1"/>
          <w:sz w:val="28"/>
          <w:szCs w:val="28"/>
        </w:rPr>
      </w:pPr>
      <w:r>
        <w:rPr>
          <w:b/>
          <w:color w:val="000000" w:themeColor="text1"/>
          <w:sz w:val="28"/>
          <w:szCs w:val="28"/>
        </w:rPr>
        <w:t>INTO PEOPLE INCORPO</w:t>
      </w:r>
      <w:r w:rsidR="00584F4C" w:rsidRPr="00584F4C">
        <w:rPr>
          <w:b/>
          <w:color w:val="000000" w:themeColor="text1"/>
          <w:sz w:val="28"/>
          <w:szCs w:val="28"/>
        </w:rPr>
        <w:t xml:space="preserve">RATED </w:t>
      </w:r>
      <w:r w:rsidR="00921E40">
        <w:rPr>
          <w:b/>
          <w:color w:val="000000" w:themeColor="text1"/>
          <w:sz w:val="28"/>
          <w:szCs w:val="28"/>
        </w:rPr>
        <w:t xml:space="preserve">      </w:t>
      </w:r>
      <w:r w:rsidR="00921E40" w:rsidRPr="00921E40">
        <w:rPr>
          <w:color w:val="000000" w:themeColor="text1"/>
          <w:sz w:val="28"/>
          <w:szCs w:val="28"/>
        </w:rPr>
        <w:t>ABN: 66521500300</w:t>
      </w:r>
    </w:p>
    <w:p w14:paraId="2DEB8404" w14:textId="77777777" w:rsidR="00584F4C" w:rsidRDefault="00584F4C" w:rsidP="00F37572">
      <w:pPr>
        <w:ind w:left="720"/>
        <w:jc w:val="center"/>
        <w:rPr>
          <w:b/>
          <w:color w:val="000000" w:themeColor="text1"/>
          <w:sz w:val="28"/>
          <w:szCs w:val="28"/>
          <w:shd w:val="clear" w:color="auto" w:fill="FFFFFF"/>
        </w:rPr>
      </w:pPr>
      <w:r w:rsidRPr="00584F4C">
        <w:rPr>
          <w:b/>
          <w:color w:val="000000" w:themeColor="text1"/>
          <w:sz w:val="28"/>
          <w:szCs w:val="28"/>
          <w:shd w:val="clear" w:color="auto" w:fill="FFFFFF"/>
        </w:rPr>
        <w:t>252 Jacaranda Avenue, Kingston 4114, QLD. Australia</w:t>
      </w:r>
    </w:p>
    <w:p w14:paraId="3F3447E6" w14:textId="77777777" w:rsidR="00584F4C" w:rsidRDefault="00584F4C" w:rsidP="00584F4C">
      <w:pPr>
        <w:jc w:val="center"/>
        <w:rPr>
          <w:b/>
          <w:color w:val="000000" w:themeColor="text1"/>
          <w:sz w:val="28"/>
          <w:szCs w:val="28"/>
          <w:shd w:val="clear" w:color="auto" w:fill="FFFFFF"/>
        </w:rPr>
      </w:pPr>
    </w:p>
    <w:p w14:paraId="53B7101B" w14:textId="77777777" w:rsidR="00584F4C" w:rsidRDefault="00584F4C" w:rsidP="00584F4C">
      <w:pPr>
        <w:jc w:val="center"/>
        <w:rPr>
          <w:b/>
          <w:color w:val="000000" w:themeColor="text1"/>
          <w:sz w:val="28"/>
          <w:szCs w:val="28"/>
          <w:shd w:val="clear" w:color="auto" w:fill="FFFFFF"/>
        </w:rPr>
      </w:pPr>
      <w:r>
        <w:rPr>
          <w:b/>
          <w:color w:val="000000" w:themeColor="text1"/>
          <w:sz w:val="28"/>
          <w:szCs w:val="28"/>
          <w:shd w:val="clear" w:color="auto" w:fill="FFFFFF"/>
        </w:rPr>
        <w:t>PUBLICITY CON</w:t>
      </w:r>
      <w:r w:rsidR="00A07FD5">
        <w:rPr>
          <w:b/>
          <w:color w:val="000000" w:themeColor="text1"/>
          <w:sz w:val="28"/>
          <w:szCs w:val="28"/>
          <w:shd w:val="clear" w:color="auto" w:fill="FFFFFF"/>
        </w:rPr>
        <w:t>S</w:t>
      </w:r>
      <w:r>
        <w:rPr>
          <w:b/>
          <w:color w:val="000000" w:themeColor="text1"/>
          <w:sz w:val="28"/>
          <w:szCs w:val="28"/>
          <w:shd w:val="clear" w:color="auto" w:fill="FFFFFF"/>
        </w:rPr>
        <w:t>ENT FORM</w:t>
      </w:r>
    </w:p>
    <w:p w14:paraId="30F1B593" w14:textId="77777777" w:rsidR="00193473" w:rsidRDefault="00193473" w:rsidP="00193473">
      <w:pPr>
        <w:rPr>
          <w:b/>
          <w:color w:val="000000" w:themeColor="text1"/>
          <w:sz w:val="28"/>
          <w:szCs w:val="28"/>
          <w:shd w:val="clear" w:color="auto" w:fill="FFFFFF"/>
        </w:rPr>
      </w:pPr>
    </w:p>
    <w:p w14:paraId="43CF931B" w14:textId="77777777" w:rsidR="00193473" w:rsidRDefault="00193473" w:rsidP="00193473">
      <w:pPr>
        <w:rPr>
          <w:b/>
          <w:color w:val="000000" w:themeColor="text1"/>
          <w:sz w:val="28"/>
          <w:szCs w:val="28"/>
          <w:shd w:val="clear" w:color="auto" w:fill="FFFFFF"/>
        </w:rPr>
      </w:pPr>
      <w:proofErr w:type="gramStart"/>
      <w:r>
        <w:rPr>
          <w:b/>
          <w:color w:val="000000" w:themeColor="text1"/>
          <w:sz w:val="28"/>
          <w:szCs w:val="28"/>
          <w:shd w:val="clear" w:color="auto" w:fill="FFFFFF"/>
        </w:rPr>
        <w:t>Name:…</w:t>
      </w:r>
      <w:proofErr w:type="gramEnd"/>
      <w:r>
        <w:rPr>
          <w:b/>
          <w:color w:val="000000" w:themeColor="text1"/>
          <w:sz w:val="28"/>
          <w:szCs w:val="28"/>
          <w:shd w:val="clear" w:color="auto" w:fill="FFFFFF"/>
        </w:rPr>
        <w:t>……………………………………………….</w:t>
      </w:r>
    </w:p>
    <w:p w14:paraId="0D4B5053" w14:textId="77777777" w:rsidR="00193473" w:rsidRDefault="00193473" w:rsidP="00193473">
      <w:pPr>
        <w:rPr>
          <w:color w:val="000000" w:themeColor="text1"/>
          <w:sz w:val="28"/>
          <w:szCs w:val="28"/>
          <w:shd w:val="clear" w:color="auto" w:fill="FFFFFF"/>
        </w:rPr>
      </w:pPr>
      <w:r w:rsidRPr="00193473">
        <w:rPr>
          <w:color w:val="000000" w:themeColor="text1"/>
          <w:sz w:val="28"/>
          <w:szCs w:val="28"/>
          <w:shd w:val="clear" w:color="auto" w:fill="FFFFFF"/>
        </w:rPr>
        <w:t>(Person who is granting consent)</w:t>
      </w:r>
    </w:p>
    <w:p w14:paraId="1D5527A4" w14:textId="77777777" w:rsidR="00A26A3B" w:rsidRDefault="00A26A3B" w:rsidP="00193473">
      <w:pPr>
        <w:rPr>
          <w:color w:val="000000" w:themeColor="text1"/>
          <w:sz w:val="28"/>
          <w:szCs w:val="28"/>
          <w:shd w:val="clear" w:color="auto" w:fill="FFFFFF"/>
        </w:rPr>
      </w:pPr>
    </w:p>
    <w:p w14:paraId="66DE8DDA" w14:textId="07DF2D4B" w:rsidR="00A26A3B" w:rsidRDefault="00A26A3B" w:rsidP="00193473">
      <w:pPr>
        <w:rPr>
          <w:color w:val="000000" w:themeColor="text1"/>
          <w:sz w:val="28"/>
          <w:szCs w:val="28"/>
          <w:shd w:val="clear" w:color="auto" w:fill="FFFFFF"/>
        </w:rPr>
      </w:pPr>
      <w:r>
        <w:rPr>
          <w:color w:val="000000" w:themeColor="text1"/>
          <w:sz w:val="28"/>
          <w:szCs w:val="28"/>
          <w:shd w:val="clear" w:color="auto" w:fill="FFFFFF"/>
        </w:rPr>
        <w:t xml:space="preserve">I consent to and </w:t>
      </w:r>
      <w:r w:rsidR="00256602">
        <w:rPr>
          <w:color w:val="000000" w:themeColor="text1"/>
          <w:sz w:val="28"/>
          <w:szCs w:val="28"/>
          <w:shd w:val="clear" w:color="auto" w:fill="FFFFFF"/>
        </w:rPr>
        <w:t>authoris</w:t>
      </w:r>
      <w:r>
        <w:rPr>
          <w:color w:val="000000" w:themeColor="text1"/>
          <w:sz w:val="28"/>
          <w:szCs w:val="28"/>
          <w:shd w:val="clear" w:color="auto" w:fill="FFFFFF"/>
        </w:rPr>
        <w:t>e the us</w:t>
      </w:r>
      <w:r w:rsidR="00256602">
        <w:rPr>
          <w:color w:val="000000" w:themeColor="text1"/>
          <w:sz w:val="28"/>
          <w:szCs w:val="28"/>
          <w:shd w:val="clear" w:color="auto" w:fill="FFFFFF"/>
        </w:rPr>
        <w:t xml:space="preserve">e and disclosure by </w:t>
      </w:r>
      <w:r w:rsidR="00256602" w:rsidRPr="00E21343">
        <w:rPr>
          <w:b/>
          <w:color w:val="000000" w:themeColor="text1"/>
          <w:sz w:val="28"/>
          <w:szCs w:val="28"/>
          <w:shd w:val="clear" w:color="auto" w:fill="FFFFFF"/>
        </w:rPr>
        <w:t>INTO PEOPLE INC.,</w:t>
      </w:r>
      <w:r w:rsidR="00A07FD5">
        <w:rPr>
          <w:color w:val="000000" w:themeColor="text1"/>
          <w:sz w:val="28"/>
          <w:szCs w:val="28"/>
          <w:shd w:val="clear" w:color="auto" w:fill="FFFFFF"/>
        </w:rPr>
        <w:t xml:space="preserve"> of</w:t>
      </w:r>
      <w:r>
        <w:rPr>
          <w:color w:val="000000" w:themeColor="text1"/>
          <w:sz w:val="28"/>
          <w:szCs w:val="28"/>
          <w:shd w:val="clear" w:color="auto" w:fill="FFFFFF"/>
        </w:rPr>
        <w:t xml:space="preserve"> any photographs/footage, words, images, quotes or other comments </w:t>
      </w:r>
      <w:r w:rsidR="008A026F">
        <w:rPr>
          <w:color w:val="000000" w:themeColor="text1"/>
          <w:sz w:val="28"/>
          <w:szCs w:val="28"/>
          <w:shd w:val="clear" w:color="auto" w:fill="FFFFFF"/>
        </w:rPr>
        <w:t>which identify me and any other</w:t>
      </w:r>
      <w:r>
        <w:rPr>
          <w:color w:val="000000" w:themeColor="text1"/>
          <w:sz w:val="28"/>
          <w:szCs w:val="28"/>
          <w:shd w:val="clear" w:color="auto" w:fill="FFFFFF"/>
        </w:rPr>
        <w:t xml:space="preserve"> personal information about me, c</w:t>
      </w:r>
      <w:r w:rsidR="00921E40">
        <w:rPr>
          <w:color w:val="000000" w:themeColor="text1"/>
          <w:sz w:val="28"/>
          <w:szCs w:val="28"/>
          <w:shd w:val="clear" w:color="auto" w:fill="FFFFFF"/>
        </w:rPr>
        <w:t>ollected in connection with the</w:t>
      </w:r>
      <w:r w:rsidR="005F4CA7">
        <w:rPr>
          <w:color w:val="000000" w:themeColor="text1"/>
          <w:sz w:val="28"/>
          <w:szCs w:val="28"/>
          <w:shd w:val="clear" w:color="auto" w:fill="FFFFFF"/>
        </w:rPr>
        <w:t xml:space="preserve"> </w:t>
      </w:r>
      <w:r w:rsidR="005F4CA7" w:rsidRPr="005F4CA7">
        <w:rPr>
          <w:b/>
          <w:color w:val="000000" w:themeColor="text1"/>
          <w:sz w:val="28"/>
          <w:szCs w:val="28"/>
          <w:shd w:val="clear" w:color="auto" w:fill="FFFFFF"/>
        </w:rPr>
        <w:t>Fest</w:t>
      </w:r>
      <w:r w:rsidR="00DA3DAD">
        <w:rPr>
          <w:b/>
          <w:color w:val="000000" w:themeColor="text1"/>
          <w:sz w:val="28"/>
          <w:szCs w:val="28"/>
          <w:shd w:val="clear" w:color="auto" w:fill="FFFFFF"/>
        </w:rPr>
        <w:t>ival</w:t>
      </w:r>
      <w:r w:rsidR="005F4CA7" w:rsidRPr="005F4CA7">
        <w:rPr>
          <w:b/>
          <w:color w:val="000000" w:themeColor="text1"/>
          <w:sz w:val="28"/>
          <w:szCs w:val="28"/>
          <w:shd w:val="clear" w:color="auto" w:fill="FFFFFF"/>
        </w:rPr>
        <w:t>.</w:t>
      </w:r>
    </w:p>
    <w:p w14:paraId="02F4C4C8" w14:textId="77777777" w:rsidR="00787CA2" w:rsidRDefault="00E21343" w:rsidP="00193473">
      <w:pPr>
        <w:rPr>
          <w:color w:val="000000" w:themeColor="text1"/>
          <w:sz w:val="28"/>
          <w:szCs w:val="28"/>
          <w:shd w:val="clear" w:color="auto" w:fill="FFFFFF"/>
        </w:rPr>
      </w:pPr>
      <w:r>
        <w:rPr>
          <w:color w:val="000000" w:themeColor="text1"/>
          <w:sz w:val="28"/>
          <w:szCs w:val="28"/>
          <w:shd w:val="clear" w:color="auto" w:fill="FFFFFF"/>
        </w:rPr>
        <w:t>I understand that I do not own copyright in any sound, vision or image which is taken of me or any written, literary or artistic works provided by me. Where I am the author of any original work which is contained  in such sound, vision, image, written, literary or artistic works or the photographer, cameraman or producer of any photographs, video or images, I assign my rights without restriction to</w:t>
      </w:r>
      <w:r w:rsidRPr="00E21343">
        <w:rPr>
          <w:b/>
          <w:color w:val="000000" w:themeColor="text1"/>
          <w:sz w:val="28"/>
          <w:szCs w:val="28"/>
          <w:shd w:val="clear" w:color="auto" w:fill="FFFFFF"/>
        </w:rPr>
        <w:t xml:space="preserve"> Into People Inc.,</w:t>
      </w:r>
    </w:p>
    <w:p w14:paraId="032DE54E" w14:textId="77777777" w:rsidR="00A26A3B" w:rsidRDefault="00A07FD5" w:rsidP="00193473">
      <w:pPr>
        <w:rPr>
          <w:color w:val="000000" w:themeColor="text1"/>
          <w:sz w:val="28"/>
          <w:szCs w:val="28"/>
          <w:shd w:val="clear" w:color="auto" w:fill="FFFFFF"/>
        </w:rPr>
      </w:pPr>
      <w:r>
        <w:rPr>
          <w:color w:val="000000" w:themeColor="text1"/>
          <w:sz w:val="28"/>
          <w:szCs w:val="28"/>
          <w:shd w:val="clear" w:color="auto" w:fill="FFFFFF"/>
        </w:rPr>
        <w:t>I consent to and authorise the</w:t>
      </w:r>
      <w:r w:rsidR="00A26A3B">
        <w:rPr>
          <w:color w:val="000000" w:themeColor="text1"/>
          <w:sz w:val="28"/>
          <w:szCs w:val="28"/>
          <w:shd w:val="clear" w:color="auto" w:fill="FFFFFF"/>
        </w:rPr>
        <w:t xml:space="preserve"> use </w:t>
      </w:r>
      <w:r w:rsidR="00752F20">
        <w:rPr>
          <w:color w:val="000000" w:themeColor="text1"/>
          <w:sz w:val="28"/>
          <w:szCs w:val="28"/>
          <w:shd w:val="clear" w:color="auto" w:fill="FFFFFF"/>
        </w:rPr>
        <w:t>and</w:t>
      </w:r>
      <w:r w:rsidR="00A26A3B">
        <w:rPr>
          <w:color w:val="000000" w:themeColor="text1"/>
          <w:sz w:val="28"/>
          <w:szCs w:val="28"/>
          <w:shd w:val="clear" w:color="auto" w:fill="FFFFFF"/>
        </w:rPr>
        <w:t xml:space="preserve"> disclosure of the m</w:t>
      </w:r>
      <w:r>
        <w:rPr>
          <w:color w:val="000000" w:themeColor="text1"/>
          <w:sz w:val="28"/>
          <w:szCs w:val="28"/>
          <w:shd w:val="clear" w:color="auto" w:fill="FFFFFF"/>
        </w:rPr>
        <w:t>aterial to any person or organis</w:t>
      </w:r>
      <w:r w:rsidR="00A26A3B">
        <w:rPr>
          <w:color w:val="000000" w:themeColor="text1"/>
          <w:sz w:val="28"/>
          <w:szCs w:val="28"/>
          <w:shd w:val="clear" w:color="auto" w:fill="FFFFFF"/>
        </w:rPr>
        <w:t>ation, including without limitation by publishing it as part of book, newspa</w:t>
      </w:r>
      <w:r w:rsidR="00752F20">
        <w:rPr>
          <w:color w:val="000000" w:themeColor="text1"/>
          <w:sz w:val="28"/>
          <w:szCs w:val="28"/>
          <w:shd w:val="clear" w:color="auto" w:fill="FFFFFF"/>
        </w:rPr>
        <w:t>per advisement or article, television advisement</w:t>
      </w:r>
      <w:r w:rsidR="00A26A3B">
        <w:rPr>
          <w:color w:val="000000" w:themeColor="text1"/>
          <w:sz w:val="28"/>
          <w:szCs w:val="28"/>
          <w:shd w:val="clear" w:color="auto" w:fill="FFFFFF"/>
        </w:rPr>
        <w:t xml:space="preserve"> </w:t>
      </w:r>
      <w:r w:rsidR="00752F20">
        <w:rPr>
          <w:color w:val="000000" w:themeColor="text1"/>
          <w:sz w:val="28"/>
          <w:szCs w:val="28"/>
          <w:shd w:val="clear" w:color="auto" w:fill="FFFFFF"/>
        </w:rPr>
        <w:t>or program, radio advisement or program, including on the world wide web and any other media</w:t>
      </w:r>
      <w:r>
        <w:rPr>
          <w:color w:val="000000" w:themeColor="text1"/>
          <w:sz w:val="28"/>
          <w:szCs w:val="28"/>
          <w:shd w:val="clear" w:color="auto" w:fill="FFFFFF"/>
        </w:rPr>
        <w:t xml:space="preserve"> at any time. I agree that the m</w:t>
      </w:r>
      <w:r w:rsidR="00752F20">
        <w:rPr>
          <w:color w:val="000000" w:themeColor="text1"/>
          <w:sz w:val="28"/>
          <w:szCs w:val="28"/>
          <w:shd w:val="clear" w:color="auto" w:fill="FFFFFF"/>
        </w:rPr>
        <w:t>aterial may be used at any time in the future even if information about me in it has ceased to be true or is otherwise misleading at the time of its use. To the extent (if any) I own</w:t>
      </w:r>
      <w:r w:rsidR="009861AB">
        <w:rPr>
          <w:color w:val="000000" w:themeColor="text1"/>
          <w:sz w:val="28"/>
          <w:szCs w:val="28"/>
          <w:shd w:val="clear" w:color="auto" w:fill="FFFFFF"/>
        </w:rPr>
        <w:t xml:space="preserve"> intellectual property rights of</w:t>
      </w:r>
      <w:r w:rsidR="00752F20">
        <w:rPr>
          <w:color w:val="000000" w:themeColor="text1"/>
          <w:sz w:val="28"/>
          <w:szCs w:val="28"/>
          <w:shd w:val="clear" w:color="auto" w:fill="FFFFFF"/>
        </w:rPr>
        <w:t xml:space="preserve"> the material or any part </w:t>
      </w:r>
      <w:r>
        <w:rPr>
          <w:color w:val="000000" w:themeColor="text1"/>
          <w:sz w:val="28"/>
          <w:szCs w:val="28"/>
          <w:shd w:val="clear" w:color="auto" w:fill="FFFFFF"/>
        </w:rPr>
        <w:t>of the material, I license Into People Inc.,</w:t>
      </w:r>
      <w:r w:rsidR="00752F20">
        <w:rPr>
          <w:color w:val="000000" w:themeColor="text1"/>
          <w:sz w:val="28"/>
          <w:szCs w:val="28"/>
          <w:shd w:val="clear" w:color="auto" w:fill="FFFFFF"/>
        </w:rPr>
        <w:t xml:space="preserve"> to copy and disseminate them in accordance with this consent.</w:t>
      </w:r>
    </w:p>
    <w:p w14:paraId="12C2A11B" w14:textId="77777777" w:rsidR="00752F20" w:rsidRDefault="00752F20" w:rsidP="00193473">
      <w:pPr>
        <w:rPr>
          <w:color w:val="000000" w:themeColor="text1"/>
          <w:sz w:val="28"/>
          <w:szCs w:val="28"/>
          <w:shd w:val="clear" w:color="auto" w:fill="FFFFFF"/>
        </w:rPr>
      </w:pPr>
      <w:r>
        <w:rPr>
          <w:color w:val="000000" w:themeColor="text1"/>
          <w:sz w:val="28"/>
          <w:szCs w:val="28"/>
          <w:shd w:val="clear" w:color="auto" w:fill="FFFFFF"/>
        </w:rPr>
        <w:t>I agree that Into Peopl</w:t>
      </w:r>
      <w:r w:rsidR="00E21343">
        <w:rPr>
          <w:color w:val="000000" w:themeColor="text1"/>
          <w:sz w:val="28"/>
          <w:szCs w:val="28"/>
          <w:shd w:val="clear" w:color="auto" w:fill="FFFFFF"/>
        </w:rPr>
        <w:t>e Incorporated</w:t>
      </w:r>
      <w:r>
        <w:rPr>
          <w:color w:val="000000" w:themeColor="text1"/>
          <w:sz w:val="28"/>
          <w:szCs w:val="28"/>
          <w:shd w:val="clear" w:color="auto" w:fill="FFFFFF"/>
        </w:rPr>
        <w:t>:</w:t>
      </w:r>
    </w:p>
    <w:p w14:paraId="4FAB4306" w14:textId="77777777" w:rsidR="00752F20" w:rsidRDefault="00752F20" w:rsidP="00752F20">
      <w:pPr>
        <w:pStyle w:val="ListParagraph"/>
        <w:numPr>
          <w:ilvl w:val="0"/>
          <w:numId w:val="1"/>
        </w:numPr>
        <w:rPr>
          <w:color w:val="000000" w:themeColor="text1"/>
          <w:sz w:val="28"/>
          <w:szCs w:val="28"/>
          <w:shd w:val="clear" w:color="auto" w:fill="FFFFFF"/>
        </w:rPr>
      </w:pPr>
      <w:r>
        <w:rPr>
          <w:color w:val="000000" w:themeColor="text1"/>
          <w:sz w:val="28"/>
          <w:szCs w:val="28"/>
          <w:shd w:val="clear" w:color="auto" w:fill="FFFFFF"/>
        </w:rPr>
        <w:lastRenderedPageBreak/>
        <w:t xml:space="preserve">Are not </w:t>
      </w:r>
      <w:r w:rsidR="000F74C0">
        <w:rPr>
          <w:color w:val="000000" w:themeColor="text1"/>
          <w:sz w:val="28"/>
          <w:szCs w:val="28"/>
          <w:shd w:val="clear" w:color="auto" w:fill="FFFFFF"/>
        </w:rPr>
        <w:t>obliged</w:t>
      </w:r>
      <w:r>
        <w:rPr>
          <w:color w:val="000000" w:themeColor="text1"/>
          <w:sz w:val="28"/>
          <w:szCs w:val="28"/>
          <w:shd w:val="clear" w:color="auto" w:fill="FFFFFF"/>
        </w:rPr>
        <w:t xml:space="preserve"> to, and have not represented they will, publish</w:t>
      </w:r>
      <w:r w:rsidR="000F74C0">
        <w:rPr>
          <w:color w:val="000000" w:themeColor="text1"/>
          <w:sz w:val="28"/>
          <w:szCs w:val="28"/>
          <w:shd w:val="clear" w:color="auto" w:fill="FFFFFF"/>
        </w:rPr>
        <w:t xml:space="preserve"> the Material;</w:t>
      </w:r>
    </w:p>
    <w:p w14:paraId="78371490" w14:textId="77777777" w:rsidR="00752F20" w:rsidRDefault="00752F20" w:rsidP="00752F20">
      <w:pPr>
        <w:pStyle w:val="ListParagraph"/>
        <w:numPr>
          <w:ilvl w:val="0"/>
          <w:numId w:val="1"/>
        </w:numPr>
        <w:rPr>
          <w:color w:val="000000" w:themeColor="text1"/>
          <w:sz w:val="28"/>
          <w:szCs w:val="28"/>
          <w:shd w:val="clear" w:color="auto" w:fill="FFFFFF"/>
        </w:rPr>
      </w:pPr>
      <w:r>
        <w:rPr>
          <w:color w:val="000000" w:themeColor="text1"/>
          <w:sz w:val="28"/>
          <w:szCs w:val="28"/>
          <w:shd w:val="clear" w:color="auto" w:fill="FFFFFF"/>
        </w:rPr>
        <w:t xml:space="preserve">Do not have to identify me as the author of any of the material which they do </w:t>
      </w:r>
      <w:r w:rsidR="000F74C0">
        <w:rPr>
          <w:color w:val="000000" w:themeColor="text1"/>
          <w:sz w:val="28"/>
          <w:szCs w:val="28"/>
          <w:shd w:val="clear" w:color="auto" w:fill="FFFFFF"/>
        </w:rPr>
        <w:t>publish</w:t>
      </w:r>
      <w:r>
        <w:rPr>
          <w:color w:val="000000" w:themeColor="text1"/>
          <w:sz w:val="28"/>
          <w:szCs w:val="28"/>
          <w:shd w:val="clear" w:color="auto" w:fill="FFFFFF"/>
        </w:rPr>
        <w:t xml:space="preserve"> or otherwise </w:t>
      </w:r>
      <w:r w:rsidR="000F74C0">
        <w:rPr>
          <w:color w:val="000000" w:themeColor="text1"/>
          <w:sz w:val="28"/>
          <w:szCs w:val="28"/>
          <w:shd w:val="clear" w:color="auto" w:fill="FFFFFF"/>
        </w:rPr>
        <w:t xml:space="preserve">communicate; and </w:t>
      </w:r>
    </w:p>
    <w:p w14:paraId="741CC8B4" w14:textId="77777777" w:rsidR="000F74C0" w:rsidRDefault="000F74C0" w:rsidP="00752F20">
      <w:pPr>
        <w:pStyle w:val="ListParagraph"/>
        <w:numPr>
          <w:ilvl w:val="0"/>
          <w:numId w:val="1"/>
        </w:numPr>
        <w:rPr>
          <w:color w:val="000000" w:themeColor="text1"/>
          <w:sz w:val="28"/>
          <w:szCs w:val="28"/>
          <w:shd w:val="clear" w:color="auto" w:fill="FFFFFF"/>
        </w:rPr>
      </w:pPr>
      <w:r>
        <w:rPr>
          <w:color w:val="000000" w:themeColor="text1"/>
          <w:sz w:val="28"/>
          <w:szCs w:val="28"/>
          <w:shd w:val="clear" w:color="auto" w:fill="FFFFFF"/>
        </w:rPr>
        <w:t>May edit the Material prior to publication as it</w:t>
      </w:r>
      <w:r w:rsidR="00256602">
        <w:rPr>
          <w:color w:val="000000" w:themeColor="text1"/>
          <w:sz w:val="28"/>
          <w:szCs w:val="28"/>
          <w:shd w:val="clear" w:color="auto" w:fill="FFFFFF"/>
        </w:rPr>
        <w:t>, he</w:t>
      </w:r>
      <w:r>
        <w:rPr>
          <w:color w:val="000000" w:themeColor="text1"/>
          <w:sz w:val="28"/>
          <w:szCs w:val="28"/>
          <w:shd w:val="clear" w:color="auto" w:fill="FFFFFF"/>
        </w:rPr>
        <w:t xml:space="preserve"> or she see fits without first checking with me.</w:t>
      </w:r>
    </w:p>
    <w:p w14:paraId="0F4C8CEB" w14:textId="77777777" w:rsidR="00E21343" w:rsidRDefault="00E21343" w:rsidP="00E21343">
      <w:pPr>
        <w:rPr>
          <w:color w:val="000000" w:themeColor="text1"/>
          <w:sz w:val="28"/>
          <w:szCs w:val="28"/>
          <w:shd w:val="clear" w:color="auto" w:fill="FFFFFF"/>
        </w:rPr>
      </w:pPr>
      <w:r>
        <w:rPr>
          <w:color w:val="000000" w:themeColor="text1"/>
          <w:sz w:val="28"/>
          <w:szCs w:val="28"/>
          <w:shd w:val="clear" w:color="auto" w:fill="FFFFFF"/>
        </w:rPr>
        <w:t xml:space="preserve">I understand that once the material is published, </w:t>
      </w:r>
      <w:r w:rsidRPr="00E21343">
        <w:rPr>
          <w:b/>
          <w:color w:val="000000" w:themeColor="text1"/>
          <w:sz w:val="28"/>
          <w:szCs w:val="28"/>
          <w:shd w:val="clear" w:color="auto" w:fill="FFFFFF"/>
        </w:rPr>
        <w:t>Into People Inc.,</w:t>
      </w:r>
      <w:r>
        <w:rPr>
          <w:color w:val="000000" w:themeColor="text1"/>
          <w:sz w:val="28"/>
          <w:szCs w:val="28"/>
          <w:shd w:val="clear" w:color="auto" w:fill="FFFFFF"/>
        </w:rPr>
        <w:t xml:space="preserve"> may have no control over its subsequent use and disclosure.</w:t>
      </w:r>
    </w:p>
    <w:p w14:paraId="06C6B9AA" w14:textId="77777777" w:rsidR="00FC60B9" w:rsidRDefault="00FC60B9" w:rsidP="00E21343">
      <w:pPr>
        <w:rPr>
          <w:b/>
          <w:color w:val="000000" w:themeColor="text1"/>
          <w:sz w:val="28"/>
          <w:szCs w:val="28"/>
          <w:shd w:val="clear" w:color="auto" w:fill="FFFFFF"/>
        </w:rPr>
      </w:pPr>
      <w:r>
        <w:rPr>
          <w:color w:val="000000" w:themeColor="text1"/>
          <w:sz w:val="28"/>
          <w:szCs w:val="28"/>
          <w:shd w:val="clear" w:color="auto" w:fill="FFFFFF"/>
        </w:rPr>
        <w:t xml:space="preserve">I understand that I am not entitled to any remuneration or any other payment in respect of the use by </w:t>
      </w:r>
      <w:r>
        <w:rPr>
          <w:b/>
          <w:color w:val="000000" w:themeColor="text1"/>
          <w:sz w:val="28"/>
          <w:szCs w:val="28"/>
          <w:shd w:val="clear" w:color="auto" w:fill="FFFFFF"/>
        </w:rPr>
        <w:t>Into People Inc.,</w:t>
      </w:r>
    </w:p>
    <w:p w14:paraId="10CD5B45" w14:textId="77777777" w:rsidR="00FC60B9" w:rsidRDefault="00FC60B9" w:rsidP="00E21343">
      <w:pPr>
        <w:rPr>
          <w:color w:val="000000" w:themeColor="text1"/>
          <w:sz w:val="28"/>
          <w:szCs w:val="28"/>
          <w:shd w:val="clear" w:color="auto" w:fill="FFFFFF"/>
        </w:rPr>
      </w:pPr>
      <w:r>
        <w:rPr>
          <w:b/>
          <w:color w:val="000000" w:themeColor="text1"/>
          <w:sz w:val="28"/>
          <w:szCs w:val="28"/>
          <w:shd w:val="clear" w:color="auto" w:fill="FFFFFF"/>
        </w:rPr>
        <w:t>Into People Inc.,</w:t>
      </w:r>
      <w:r>
        <w:rPr>
          <w:color w:val="000000" w:themeColor="text1"/>
          <w:sz w:val="28"/>
          <w:szCs w:val="28"/>
          <w:shd w:val="clear" w:color="auto" w:fill="FFFFFF"/>
        </w:rPr>
        <w:t xml:space="preserve"> is also not responsible for any royalties or licence fees payable to the photographer/video maker for the use of the photographs/videos.</w:t>
      </w:r>
    </w:p>
    <w:p w14:paraId="3133157F" w14:textId="77777777" w:rsidR="00787CA2" w:rsidRDefault="00787CA2" w:rsidP="00E21343">
      <w:pPr>
        <w:rPr>
          <w:color w:val="000000" w:themeColor="text1"/>
          <w:sz w:val="28"/>
          <w:szCs w:val="28"/>
          <w:shd w:val="clear" w:color="auto" w:fill="FFFFFF"/>
        </w:rPr>
      </w:pPr>
      <w:r>
        <w:rPr>
          <w:color w:val="000000" w:themeColor="text1"/>
          <w:sz w:val="28"/>
          <w:szCs w:val="28"/>
          <w:shd w:val="clear" w:color="auto" w:fill="FFFFFF"/>
        </w:rPr>
        <w:t>I have read this release, understand and am familiar with its contents.</w:t>
      </w:r>
    </w:p>
    <w:p w14:paraId="0FCC8228" w14:textId="77777777" w:rsidR="00787CA2" w:rsidRDefault="00787CA2" w:rsidP="00E21343">
      <w:pPr>
        <w:rPr>
          <w:b/>
          <w:color w:val="000000" w:themeColor="text1"/>
          <w:sz w:val="28"/>
          <w:szCs w:val="28"/>
          <w:shd w:val="clear" w:color="auto" w:fill="FFFFFF"/>
        </w:rPr>
      </w:pPr>
      <w:r>
        <w:rPr>
          <w:b/>
          <w:color w:val="000000" w:themeColor="text1"/>
          <w:sz w:val="28"/>
          <w:szCs w:val="28"/>
          <w:shd w:val="clear" w:color="auto" w:fill="FFFFFF"/>
        </w:rPr>
        <w:t>Consent</w:t>
      </w:r>
    </w:p>
    <w:p w14:paraId="33A9E3EA" w14:textId="77777777" w:rsidR="00787CA2" w:rsidRDefault="00787CA2" w:rsidP="00E21343">
      <w:pPr>
        <w:rPr>
          <w:color w:val="000000" w:themeColor="text1"/>
          <w:sz w:val="28"/>
          <w:szCs w:val="28"/>
          <w:shd w:val="clear" w:color="auto" w:fill="FFFFFF"/>
        </w:rPr>
      </w:pPr>
      <w:r>
        <w:rPr>
          <w:color w:val="000000" w:themeColor="text1"/>
          <w:sz w:val="28"/>
          <w:szCs w:val="28"/>
          <w:shd w:val="clear" w:color="auto" w:fill="FFFFFF"/>
        </w:rPr>
        <w:t>I acknowledge and agree to the above.</w:t>
      </w:r>
    </w:p>
    <w:p w14:paraId="1799685E" w14:textId="77777777" w:rsidR="00787CA2" w:rsidRDefault="00787CA2" w:rsidP="00E21343">
      <w:pPr>
        <w:rPr>
          <w:color w:val="000000" w:themeColor="text1"/>
          <w:sz w:val="28"/>
          <w:szCs w:val="28"/>
          <w:shd w:val="clear" w:color="auto" w:fill="FFFFFF"/>
        </w:rPr>
      </w:pPr>
    </w:p>
    <w:p w14:paraId="7345A840" w14:textId="77777777" w:rsidR="00787CA2" w:rsidRDefault="00787CA2" w:rsidP="00E21343">
      <w:pPr>
        <w:rPr>
          <w:color w:val="000000" w:themeColor="text1"/>
          <w:sz w:val="28"/>
          <w:szCs w:val="28"/>
          <w:shd w:val="clear" w:color="auto" w:fill="FFFFFF"/>
        </w:rPr>
      </w:pPr>
      <w:r>
        <w:rPr>
          <w:color w:val="000000" w:themeColor="text1"/>
          <w:sz w:val="28"/>
          <w:szCs w:val="28"/>
          <w:shd w:val="clear" w:color="auto" w:fill="FFFFFF"/>
        </w:rPr>
        <w:t>Name:………………………………………………..</w:t>
      </w:r>
      <w:r>
        <w:rPr>
          <w:color w:val="000000" w:themeColor="text1"/>
          <w:sz w:val="28"/>
          <w:szCs w:val="28"/>
          <w:shd w:val="clear" w:color="auto" w:fill="FFFFFF"/>
        </w:rPr>
        <w:tab/>
      </w:r>
      <w:r>
        <w:rPr>
          <w:color w:val="000000" w:themeColor="text1"/>
          <w:sz w:val="28"/>
          <w:szCs w:val="28"/>
          <w:shd w:val="clear" w:color="auto" w:fill="FFFFFF"/>
        </w:rPr>
        <w:tab/>
        <w:t>Mobile……………………………………</w:t>
      </w:r>
    </w:p>
    <w:p w14:paraId="525491BD" w14:textId="77777777" w:rsidR="00787CA2" w:rsidRDefault="00787CA2" w:rsidP="00E21343">
      <w:pPr>
        <w:rPr>
          <w:color w:val="000000" w:themeColor="text1"/>
          <w:sz w:val="28"/>
          <w:szCs w:val="28"/>
          <w:shd w:val="clear" w:color="auto" w:fill="FFFFFF"/>
        </w:rPr>
      </w:pPr>
    </w:p>
    <w:p w14:paraId="1167EE7B" w14:textId="77777777" w:rsidR="00193473" w:rsidRDefault="00787CA2" w:rsidP="00193473">
      <w:pPr>
        <w:rPr>
          <w:color w:val="000000" w:themeColor="text1"/>
          <w:sz w:val="28"/>
          <w:szCs w:val="28"/>
          <w:shd w:val="clear" w:color="auto" w:fill="FFFFFF"/>
        </w:rPr>
      </w:pPr>
      <w:r>
        <w:rPr>
          <w:color w:val="000000" w:themeColor="text1"/>
          <w:sz w:val="28"/>
          <w:szCs w:val="28"/>
          <w:shd w:val="clear" w:color="auto" w:fill="FFFFFF"/>
        </w:rPr>
        <w:t>Signature:…………………………………………..</w:t>
      </w:r>
      <w:r>
        <w:rPr>
          <w:color w:val="000000" w:themeColor="text1"/>
          <w:sz w:val="28"/>
          <w:szCs w:val="28"/>
          <w:shd w:val="clear" w:color="auto" w:fill="FFFFFF"/>
        </w:rPr>
        <w:tab/>
      </w:r>
      <w:r>
        <w:rPr>
          <w:color w:val="000000" w:themeColor="text1"/>
          <w:sz w:val="28"/>
          <w:szCs w:val="28"/>
          <w:shd w:val="clear" w:color="auto" w:fill="FFFFFF"/>
        </w:rPr>
        <w:tab/>
        <w:t>Date:……………………………………….</w:t>
      </w:r>
    </w:p>
    <w:sectPr w:rsidR="0019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F2449"/>
    <w:multiLevelType w:val="hybridMultilevel"/>
    <w:tmpl w:val="9586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207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4C"/>
    <w:rsid w:val="000020C5"/>
    <w:rsid w:val="000F74C0"/>
    <w:rsid w:val="00193473"/>
    <w:rsid w:val="001D37DF"/>
    <w:rsid w:val="00256602"/>
    <w:rsid w:val="002F27B3"/>
    <w:rsid w:val="003B4566"/>
    <w:rsid w:val="00584F4C"/>
    <w:rsid w:val="005F4CA7"/>
    <w:rsid w:val="00752F20"/>
    <w:rsid w:val="00787CA2"/>
    <w:rsid w:val="008A026F"/>
    <w:rsid w:val="008E4F34"/>
    <w:rsid w:val="00921E40"/>
    <w:rsid w:val="009861AB"/>
    <w:rsid w:val="00A07FD5"/>
    <w:rsid w:val="00A26A3B"/>
    <w:rsid w:val="00DA3DAD"/>
    <w:rsid w:val="00E21343"/>
    <w:rsid w:val="00F37572"/>
    <w:rsid w:val="00FC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A3C3"/>
  <w15:docId w15:val="{A35A0903-78CF-4DED-B3CD-A41BEFC0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20"/>
    <w:pPr>
      <w:ind w:left="720"/>
      <w:contextualSpacing/>
    </w:pPr>
  </w:style>
  <w:style w:type="paragraph" w:styleId="BalloonText">
    <w:name w:val="Balloon Text"/>
    <w:basedOn w:val="Normal"/>
    <w:link w:val="BalloonTextChar"/>
    <w:uiPriority w:val="99"/>
    <w:semiHidden/>
    <w:unhideWhenUsed/>
    <w:rsid w:val="0092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Santiago</dc:creator>
  <cp:lastModifiedBy>Into People Inc</cp:lastModifiedBy>
  <cp:revision>2</cp:revision>
  <dcterms:created xsi:type="dcterms:W3CDTF">2023-01-23T00:58:00Z</dcterms:created>
  <dcterms:modified xsi:type="dcterms:W3CDTF">2023-01-23T00:58:00Z</dcterms:modified>
</cp:coreProperties>
</file>